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DBB" w:rsidRPr="00411057" w:rsidRDefault="007D1DBB" w:rsidP="00F95127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caps/>
          <w:sz w:val="28"/>
          <w:szCs w:val="28"/>
        </w:rPr>
        <w:t>Российская Федерация</w:t>
      </w:r>
    </w:p>
    <w:p w:rsidR="007D1DBB" w:rsidRPr="00411057" w:rsidRDefault="007D1DBB" w:rsidP="00F9512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11057">
        <w:rPr>
          <w:rFonts w:ascii="Times New Roman" w:hAnsi="Times New Roman" w:cs="Times New Roman"/>
          <w:b/>
          <w:bCs/>
          <w:sz w:val="28"/>
          <w:szCs w:val="28"/>
        </w:rPr>
        <w:t>АДМИНИСТРАЦИЯ УНЕЧСКОГО РАЙОНА БРЯНСКОЙ ОБЛАСТИ</w:t>
      </w:r>
    </w:p>
    <w:p w:rsidR="007D1DBB" w:rsidRPr="00411057" w:rsidRDefault="007D1DBB" w:rsidP="00F95127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28"/>
          <w:szCs w:val="28"/>
        </w:rPr>
      </w:pPr>
      <w:r w:rsidRPr="00411057">
        <w:rPr>
          <w:rFonts w:ascii="Arial" w:hAnsi="Arial" w:cs="Arial"/>
          <w:b/>
          <w:bCs/>
          <w:i/>
          <w:iCs/>
          <w:spacing w:val="40"/>
          <w:sz w:val="28"/>
          <w:szCs w:val="28"/>
        </w:rPr>
        <w:t>ПОСТАНОВЛЕНИЕ</w:t>
      </w:r>
    </w:p>
    <w:p w:rsidR="007D1DBB" w:rsidRDefault="007D1DBB" w:rsidP="00F951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7D1DBB" w:rsidRPr="00411057" w:rsidRDefault="007D1DBB" w:rsidP="00F95127">
      <w:pPr>
        <w:jc w:val="both"/>
        <w:rPr>
          <w:rFonts w:ascii="Times New Roman" w:hAnsi="Times New Roman" w:cs="Times New Roman"/>
          <w:sz w:val="28"/>
          <w:szCs w:val="28"/>
        </w:rPr>
      </w:pPr>
      <w:r w:rsidRPr="00411057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29.09.2022 № 268</w:t>
      </w:r>
    </w:p>
    <w:p w:rsidR="007D1DBB" w:rsidRPr="00C12619" w:rsidRDefault="007D1DBB" w:rsidP="00F95127">
      <w:pPr>
        <w:jc w:val="both"/>
        <w:rPr>
          <w:rFonts w:ascii="Times New Roman" w:hAnsi="Times New Roman" w:cs="Times New Roman"/>
          <w:sz w:val="24"/>
          <w:szCs w:val="24"/>
        </w:rPr>
      </w:pPr>
      <w:r w:rsidRPr="00C12619">
        <w:rPr>
          <w:rFonts w:ascii="Times New Roman" w:hAnsi="Times New Roman" w:cs="Times New Roman"/>
          <w:sz w:val="24"/>
          <w:szCs w:val="24"/>
        </w:rPr>
        <w:t xml:space="preserve"> г. Унеча, Брянской области</w:t>
      </w:r>
    </w:p>
    <w:p w:rsidR="007D1DBB" w:rsidRDefault="007D1DBB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</w:t>
      </w:r>
    </w:p>
    <w:p w:rsidR="007D1DBB" w:rsidRDefault="007D1DBB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</w:t>
      </w:r>
    </w:p>
    <w:p w:rsidR="007D1DBB" w:rsidRDefault="007D1DBB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Унечского района от 19.11.2021 </w:t>
      </w:r>
    </w:p>
    <w:p w:rsidR="007D1DBB" w:rsidRPr="00866341" w:rsidRDefault="007D1DBB" w:rsidP="009B7D9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года №326</w:t>
      </w:r>
    </w:p>
    <w:p w:rsidR="007D1DBB" w:rsidRPr="00A53270" w:rsidRDefault="007D1DBB" w:rsidP="009B7D91">
      <w:pPr>
        <w:spacing w:after="0" w:line="240" w:lineRule="auto"/>
        <w:rPr>
          <w:rFonts w:ascii="Times New Roman" w:hAnsi="Times New Roman" w:cs="Times New Roman"/>
          <w:color w:val="C00000"/>
          <w:sz w:val="24"/>
          <w:szCs w:val="24"/>
        </w:rPr>
      </w:pPr>
    </w:p>
    <w:p w:rsidR="007D1DBB" w:rsidRPr="00945319" w:rsidRDefault="007D1DBB" w:rsidP="00945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45319">
        <w:rPr>
          <w:rFonts w:ascii="Times New Roman" w:hAnsi="Times New Roman" w:cs="Times New Roman"/>
          <w:sz w:val="24"/>
          <w:szCs w:val="24"/>
        </w:rPr>
        <w:t>В соответствии с частью 3 статьи 21 Федерального закона от 31.07.2020 N 248-ФЗ"О государственном контроле (надзоре) и муниципальном контроле в Российской Федерации"</w:t>
      </w:r>
    </w:p>
    <w:p w:rsidR="007D1DBB" w:rsidRDefault="007D1DBB" w:rsidP="00945319">
      <w:pPr>
        <w:tabs>
          <w:tab w:val="left" w:pos="993"/>
        </w:tabs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1DBB" w:rsidRPr="00866341" w:rsidRDefault="007D1DBB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66341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7D1DBB" w:rsidRPr="002F1FAA" w:rsidRDefault="007D1DBB" w:rsidP="0087294D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D1DBB" w:rsidRDefault="007D1DBB" w:rsidP="009453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FE9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Внести дополнения в пункт 1 постановления администрации Унечского района от 19.11.2021 года №326 «Об утверждении форм документов, используемых при осуществлении муниципального контроля, не утвержденных Приказом Минэкономразвития России от 31.03.2021 N 151"О типовых формах документов, используемых контрольным (надзорным) органом"» добавив следующие типовые формы:</w:t>
      </w:r>
    </w:p>
    <w:p w:rsidR="007D1DBB" w:rsidRPr="005B1D59" w:rsidRDefault="007D1DBB" w:rsidP="005B1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D59">
        <w:rPr>
          <w:rFonts w:ascii="Times New Roman" w:hAnsi="Times New Roman" w:cs="Times New Roman"/>
          <w:sz w:val="24"/>
          <w:szCs w:val="24"/>
        </w:rPr>
        <w:t>- типовую форму акта выездного обследования (приложение №1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B1D59">
        <w:rPr>
          <w:rFonts w:ascii="Times New Roman" w:hAnsi="Times New Roman" w:cs="Times New Roman"/>
          <w:sz w:val="24"/>
          <w:szCs w:val="24"/>
        </w:rPr>
        <w:t>);</w:t>
      </w:r>
    </w:p>
    <w:p w:rsidR="007D1DBB" w:rsidRPr="005B1D59" w:rsidRDefault="007D1DBB" w:rsidP="005B1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D59">
        <w:rPr>
          <w:rFonts w:ascii="Times New Roman" w:hAnsi="Times New Roman" w:cs="Times New Roman"/>
          <w:sz w:val="24"/>
          <w:szCs w:val="24"/>
        </w:rPr>
        <w:t xml:space="preserve">- типовую форму </w:t>
      </w:r>
      <w:r>
        <w:rPr>
          <w:rFonts w:ascii="Times New Roman" w:hAnsi="Times New Roman" w:cs="Times New Roman"/>
          <w:sz w:val="24"/>
          <w:szCs w:val="24"/>
        </w:rPr>
        <w:t xml:space="preserve">возражения </w:t>
      </w:r>
      <w:r w:rsidRPr="005B1D59">
        <w:rPr>
          <w:rFonts w:ascii="Times New Roman" w:hAnsi="Times New Roman" w:cs="Times New Roman"/>
          <w:sz w:val="24"/>
          <w:szCs w:val="24"/>
        </w:rPr>
        <w:t>на предостережение о недопустимости нарушения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1D59">
        <w:rPr>
          <w:rFonts w:ascii="Times New Roman" w:hAnsi="Times New Roman" w:cs="Times New Roman"/>
          <w:sz w:val="24"/>
          <w:szCs w:val="24"/>
        </w:rPr>
        <w:t>обязательных требований (приложение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B1D59">
        <w:rPr>
          <w:rFonts w:ascii="Times New Roman" w:hAnsi="Times New Roman" w:cs="Times New Roman"/>
          <w:sz w:val="24"/>
          <w:szCs w:val="24"/>
        </w:rPr>
        <w:t>2);</w:t>
      </w:r>
    </w:p>
    <w:p w:rsidR="007D1DBB" w:rsidRPr="005B1D59" w:rsidRDefault="007D1DBB" w:rsidP="005B1D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D59">
        <w:rPr>
          <w:rFonts w:ascii="Times New Roman" w:hAnsi="Times New Roman" w:cs="Times New Roman"/>
          <w:sz w:val="24"/>
          <w:szCs w:val="24"/>
        </w:rPr>
        <w:t xml:space="preserve">- типовую форму </w:t>
      </w:r>
      <w:r>
        <w:rPr>
          <w:rFonts w:ascii="Times New Roman" w:hAnsi="Times New Roman" w:cs="Times New Roman"/>
          <w:sz w:val="24"/>
          <w:szCs w:val="24"/>
        </w:rPr>
        <w:t xml:space="preserve">заключения </w:t>
      </w:r>
      <w:r w:rsidRPr="005B1D59">
        <w:rPr>
          <w:rFonts w:ascii="Times New Roman" w:hAnsi="Times New Roman" w:cs="Times New Roman"/>
          <w:sz w:val="24"/>
          <w:szCs w:val="24"/>
        </w:rPr>
        <w:t>по результатам рассмотрения возражений (замечаний)(приложение №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5B1D59">
        <w:rPr>
          <w:rFonts w:ascii="Times New Roman" w:hAnsi="Times New Roman" w:cs="Times New Roman"/>
          <w:sz w:val="24"/>
          <w:szCs w:val="24"/>
        </w:rPr>
        <w:t>3);</w:t>
      </w:r>
    </w:p>
    <w:p w:rsidR="007D1DBB" w:rsidRPr="005B1D59" w:rsidRDefault="007D1DBB" w:rsidP="005B1D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1D59">
        <w:rPr>
          <w:rFonts w:ascii="Times New Roman" w:hAnsi="Times New Roman" w:cs="Times New Roman"/>
          <w:sz w:val="24"/>
          <w:szCs w:val="24"/>
        </w:rPr>
        <w:t xml:space="preserve">- типовую форму </w:t>
      </w:r>
      <w:r>
        <w:rPr>
          <w:rFonts w:ascii="Times New Roman" w:hAnsi="Times New Roman" w:cs="Times New Roman"/>
          <w:sz w:val="24"/>
          <w:szCs w:val="24"/>
        </w:rPr>
        <w:t xml:space="preserve">журнала </w:t>
      </w:r>
      <w:r w:rsidRPr="005B1D59">
        <w:rPr>
          <w:rFonts w:ascii="Times New Roman" w:hAnsi="Times New Roman" w:cs="Times New Roman"/>
          <w:sz w:val="24"/>
          <w:szCs w:val="24"/>
        </w:rPr>
        <w:t>учета контрольных (надзорных) мероприятий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1D59">
        <w:rPr>
          <w:rFonts w:ascii="Times New Roman" w:hAnsi="Times New Roman" w:cs="Times New Roman"/>
          <w:sz w:val="24"/>
          <w:szCs w:val="24"/>
        </w:rPr>
        <w:t>без взаимодействия с контролируемым лицом(приложение №</w:t>
      </w:r>
      <w:r>
        <w:rPr>
          <w:rFonts w:ascii="Times New Roman" w:hAnsi="Times New Roman" w:cs="Times New Roman"/>
          <w:sz w:val="24"/>
          <w:szCs w:val="24"/>
        </w:rPr>
        <w:t>1</w:t>
      </w:r>
      <w:bookmarkStart w:id="0" w:name="_GoBack"/>
      <w:bookmarkEnd w:id="0"/>
      <w:r w:rsidRPr="005B1D59">
        <w:rPr>
          <w:rFonts w:ascii="Times New Roman" w:hAnsi="Times New Roman" w:cs="Times New Roman"/>
          <w:sz w:val="24"/>
          <w:szCs w:val="24"/>
        </w:rPr>
        <w:t>4).</w:t>
      </w:r>
    </w:p>
    <w:p w:rsidR="007D1DBB" w:rsidRDefault="007D1DBB" w:rsidP="00ED773E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Разместить данное  постановление  на официальном  сайте  администрации Унечского района в сети Интернет. </w:t>
      </w:r>
    </w:p>
    <w:p w:rsidR="007D1DBB" w:rsidRDefault="007D1DBB" w:rsidP="00EE6B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D1DBB" w:rsidRDefault="007D1DBB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DBB" w:rsidRDefault="007D1DBB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1DBB" w:rsidRDefault="007D1DBB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 администрации Унечского района                                                                             А.М.Кусков</w:t>
      </w:r>
    </w:p>
    <w:p w:rsidR="007D1DBB" w:rsidRDefault="007D1DBB" w:rsidP="009B7D9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7D1DBB" w:rsidSect="005F15A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E6D9E"/>
    <w:multiLevelType w:val="hybridMultilevel"/>
    <w:tmpl w:val="473AD2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02021"/>
    <w:multiLevelType w:val="hybridMultilevel"/>
    <w:tmpl w:val="0ACC94CC"/>
    <w:lvl w:ilvl="0" w:tplc="445A8A9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4A1568"/>
    <w:multiLevelType w:val="hybridMultilevel"/>
    <w:tmpl w:val="ADDA1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5577AE"/>
    <w:multiLevelType w:val="hybridMultilevel"/>
    <w:tmpl w:val="3B9A13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9C76D5"/>
    <w:multiLevelType w:val="hybridMultilevel"/>
    <w:tmpl w:val="215E7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5A53B0"/>
    <w:multiLevelType w:val="hybridMultilevel"/>
    <w:tmpl w:val="8A460860"/>
    <w:lvl w:ilvl="0" w:tplc="665C2DC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34317666"/>
    <w:multiLevelType w:val="hybridMultilevel"/>
    <w:tmpl w:val="23CC9FBA"/>
    <w:lvl w:ilvl="0" w:tplc="F66053A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3B113972"/>
    <w:multiLevelType w:val="hybridMultilevel"/>
    <w:tmpl w:val="9E2EE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7D39FE"/>
    <w:multiLevelType w:val="hybridMultilevel"/>
    <w:tmpl w:val="F3C436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3B205F"/>
    <w:multiLevelType w:val="hybridMultilevel"/>
    <w:tmpl w:val="3F749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00F86"/>
    <w:multiLevelType w:val="hybridMultilevel"/>
    <w:tmpl w:val="94E0F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ED2573"/>
    <w:multiLevelType w:val="hybridMultilevel"/>
    <w:tmpl w:val="D32864B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5E57754"/>
    <w:multiLevelType w:val="hybridMultilevel"/>
    <w:tmpl w:val="695C6154"/>
    <w:lvl w:ilvl="0" w:tplc="0674D35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5B256DA5"/>
    <w:multiLevelType w:val="hybridMultilevel"/>
    <w:tmpl w:val="5F2A45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83DA7"/>
    <w:multiLevelType w:val="hybridMultilevel"/>
    <w:tmpl w:val="DCD6BE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12"/>
  </w:num>
  <w:num w:numId="4">
    <w:abstractNumId w:val="7"/>
  </w:num>
  <w:num w:numId="5">
    <w:abstractNumId w:val="1"/>
  </w:num>
  <w:num w:numId="6">
    <w:abstractNumId w:val="0"/>
  </w:num>
  <w:num w:numId="7">
    <w:abstractNumId w:val="14"/>
  </w:num>
  <w:num w:numId="8">
    <w:abstractNumId w:val="4"/>
  </w:num>
  <w:num w:numId="9">
    <w:abstractNumId w:val="2"/>
  </w:num>
  <w:num w:numId="10">
    <w:abstractNumId w:val="10"/>
  </w:num>
  <w:num w:numId="11">
    <w:abstractNumId w:val="8"/>
  </w:num>
  <w:num w:numId="12">
    <w:abstractNumId w:val="9"/>
  </w:num>
  <w:num w:numId="13">
    <w:abstractNumId w:val="13"/>
  </w:num>
  <w:num w:numId="14">
    <w:abstractNumId w:val="3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5654"/>
    <w:rsid w:val="00016D80"/>
    <w:rsid w:val="0002034B"/>
    <w:rsid w:val="000270B1"/>
    <w:rsid w:val="000470C9"/>
    <w:rsid w:val="0007145F"/>
    <w:rsid w:val="000730BE"/>
    <w:rsid w:val="000869F5"/>
    <w:rsid w:val="00086D80"/>
    <w:rsid w:val="000943D0"/>
    <w:rsid w:val="000A26EA"/>
    <w:rsid w:val="000A28BD"/>
    <w:rsid w:val="000A3418"/>
    <w:rsid w:val="000A5654"/>
    <w:rsid w:val="000E3B74"/>
    <w:rsid w:val="0011054A"/>
    <w:rsid w:val="001437EE"/>
    <w:rsid w:val="0015690A"/>
    <w:rsid w:val="00173DAD"/>
    <w:rsid w:val="00182A00"/>
    <w:rsid w:val="0018369D"/>
    <w:rsid w:val="001872AD"/>
    <w:rsid w:val="001C31B1"/>
    <w:rsid w:val="001C4DAD"/>
    <w:rsid w:val="001E5087"/>
    <w:rsid w:val="00214EE2"/>
    <w:rsid w:val="002205D1"/>
    <w:rsid w:val="002653BD"/>
    <w:rsid w:val="00293D4F"/>
    <w:rsid w:val="002A68D2"/>
    <w:rsid w:val="002A73A0"/>
    <w:rsid w:val="002B39B7"/>
    <w:rsid w:val="002D5F74"/>
    <w:rsid w:val="002F1FAA"/>
    <w:rsid w:val="00305D27"/>
    <w:rsid w:val="003463A6"/>
    <w:rsid w:val="00365F55"/>
    <w:rsid w:val="00373B59"/>
    <w:rsid w:val="003925B7"/>
    <w:rsid w:val="003A2B99"/>
    <w:rsid w:val="003D7641"/>
    <w:rsid w:val="00403C4C"/>
    <w:rsid w:val="00410F4B"/>
    <w:rsid w:val="00411057"/>
    <w:rsid w:val="00413C5B"/>
    <w:rsid w:val="00430E93"/>
    <w:rsid w:val="00437332"/>
    <w:rsid w:val="00462448"/>
    <w:rsid w:val="004679C2"/>
    <w:rsid w:val="00474438"/>
    <w:rsid w:val="004A7183"/>
    <w:rsid w:val="004D7A25"/>
    <w:rsid w:val="004E44E3"/>
    <w:rsid w:val="004E7345"/>
    <w:rsid w:val="004F498C"/>
    <w:rsid w:val="004F4AB7"/>
    <w:rsid w:val="004F5941"/>
    <w:rsid w:val="004F73BC"/>
    <w:rsid w:val="00505CB0"/>
    <w:rsid w:val="00510B37"/>
    <w:rsid w:val="005145C7"/>
    <w:rsid w:val="00520492"/>
    <w:rsid w:val="005338CD"/>
    <w:rsid w:val="00540736"/>
    <w:rsid w:val="00543F3A"/>
    <w:rsid w:val="00554DEA"/>
    <w:rsid w:val="00565474"/>
    <w:rsid w:val="0056588D"/>
    <w:rsid w:val="00572B54"/>
    <w:rsid w:val="0057407E"/>
    <w:rsid w:val="00581FAD"/>
    <w:rsid w:val="00582AA4"/>
    <w:rsid w:val="005B1D59"/>
    <w:rsid w:val="005D5C72"/>
    <w:rsid w:val="005F15AB"/>
    <w:rsid w:val="005F4C53"/>
    <w:rsid w:val="006202E6"/>
    <w:rsid w:val="0063219F"/>
    <w:rsid w:val="00637881"/>
    <w:rsid w:val="00647F0D"/>
    <w:rsid w:val="00653181"/>
    <w:rsid w:val="00654AC8"/>
    <w:rsid w:val="0066219C"/>
    <w:rsid w:val="00673F72"/>
    <w:rsid w:val="00687A8A"/>
    <w:rsid w:val="00693B89"/>
    <w:rsid w:val="006B1AE8"/>
    <w:rsid w:val="006D6AA9"/>
    <w:rsid w:val="00702FB3"/>
    <w:rsid w:val="00714964"/>
    <w:rsid w:val="007149D1"/>
    <w:rsid w:val="0071574B"/>
    <w:rsid w:val="0072271B"/>
    <w:rsid w:val="007815CD"/>
    <w:rsid w:val="00783D97"/>
    <w:rsid w:val="00797833"/>
    <w:rsid w:val="00797F69"/>
    <w:rsid w:val="007B02A0"/>
    <w:rsid w:val="007C2FDB"/>
    <w:rsid w:val="007D0DBF"/>
    <w:rsid w:val="007D1DBB"/>
    <w:rsid w:val="007D76F0"/>
    <w:rsid w:val="007D7B9D"/>
    <w:rsid w:val="007F2E98"/>
    <w:rsid w:val="0080095F"/>
    <w:rsid w:val="00821A22"/>
    <w:rsid w:val="00827E5D"/>
    <w:rsid w:val="00861133"/>
    <w:rsid w:val="00866341"/>
    <w:rsid w:val="00871FE8"/>
    <w:rsid w:val="0087294D"/>
    <w:rsid w:val="008A50CC"/>
    <w:rsid w:val="008C21E9"/>
    <w:rsid w:val="008D6D64"/>
    <w:rsid w:val="008E3B80"/>
    <w:rsid w:val="008E6E4B"/>
    <w:rsid w:val="008F25F4"/>
    <w:rsid w:val="00922FAB"/>
    <w:rsid w:val="00924F67"/>
    <w:rsid w:val="00933246"/>
    <w:rsid w:val="00945319"/>
    <w:rsid w:val="00967B84"/>
    <w:rsid w:val="00997FC7"/>
    <w:rsid w:val="009B7D91"/>
    <w:rsid w:val="009E5148"/>
    <w:rsid w:val="00A04E7A"/>
    <w:rsid w:val="00A13C59"/>
    <w:rsid w:val="00A315F6"/>
    <w:rsid w:val="00A53270"/>
    <w:rsid w:val="00A92133"/>
    <w:rsid w:val="00AA63B2"/>
    <w:rsid w:val="00AD6E95"/>
    <w:rsid w:val="00AF60E6"/>
    <w:rsid w:val="00B06837"/>
    <w:rsid w:val="00B16412"/>
    <w:rsid w:val="00B26288"/>
    <w:rsid w:val="00B52A5C"/>
    <w:rsid w:val="00B6060A"/>
    <w:rsid w:val="00B63AF2"/>
    <w:rsid w:val="00B63F0D"/>
    <w:rsid w:val="00B66F1D"/>
    <w:rsid w:val="00B85FE9"/>
    <w:rsid w:val="00BD308B"/>
    <w:rsid w:val="00BD60CF"/>
    <w:rsid w:val="00C12619"/>
    <w:rsid w:val="00C350B2"/>
    <w:rsid w:val="00C51BA2"/>
    <w:rsid w:val="00CE658D"/>
    <w:rsid w:val="00CF487F"/>
    <w:rsid w:val="00D01F58"/>
    <w:rsid w:val="00D27132"/>
    <w:rsid w:val="00D36AAB"/>
    <w:rsid w:val="00D46E10"/>
    <w:rsid w:val="00D551AB"/>
    <w:rsid w:val="00D637CF"/>
    <w:rsid w:val="00D73219"/>
    <w:rsid w:val="00D929FB"/>
    <w:rsid w:val="00D95000"/>
    <w:rsid w:val="00D95762"/>
    <w:rsid w:val="00DA2E37"/>
    <w:rsid w:val="00DB1B9A"/>
    <w:rsid w:val="00DC0793"/>
    <w:rsid w:val="00DD243D"/>
    <w:rsid w:val="00E06C89"/>
    <w:rsid w:val="00E10194"/>
    <w:rsid w:val="00E223F4"/>
    <w:rsid w:val="00E248AD"/>
    <w:rsid w:val="00E27AEA"/>
    <w:rsid w:val="00E346DD"/>
    <w:rsid w:val="00E42D62"/>
    <w:rsid w:val="00E54365"/>
    <w:rsid w:val="00E668AF"/>
    <w:rsid w:val="00E6796A"/>
    <w:rsid w:val="00E73D19"/>
    <w:rsid w:val="00E7705A"/>
    <w:rsid w:val="00E84843"/>
    <w:rsid w:val="00EB6214"/>
    <w:rsid w:val="00EC38AB"/>
    <w:rsid w:val="00ED4971"/>
    <w:rsid w:val="00ED773E"/>
    <w:rsid w:val="00EE6B63"/>
    <w:rsid w:val="00EF0F17"/>
    <w:rsid w:val="00EF14BB"/>
    <w:rsid w:val="00EF3400"/>
    <w:rsid w:val="00EF6722"/>
    <w:rsid w:val="00F00E7C"/>
    <w:rsid w:val="00F03214"/>
    <w:rsid w:val="00F0488B"/>
    <w:rsid w:val="00F22402"/>
    <w:rsid w:val="00F258E9"/>
    <w:rsid w:val="00F31D7A"/>
    <w:rsid w:val="00F344F7"/>
    <w:rsid w:val="00F45C94"/>
    <w:rsid w:val="00F5231A"/>
    <w:rsid w:val="00F7015B"/>
    <w:rsid w:val="00F70931"/>
    <w:rsid w:val="00F95127"/>
    <w:rsid w:val="00FD08FA"/>
    <w:rsid w:val="00FF0957"/>
    <w:rsid w:val="00FF5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65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0A56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rsid w:val="000A5654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463A6"/>
    <w:pPr>
      <w:ind w:left="720"/>
    </w:pPr>
  </w:style>
  <w:style w:type="table" w:styleId="TableGrid">
    <w:name w:val="Table Grid"/>
    <w:basedOn w:val="TableNormal"/>
    <w:uiPriority w:val="99"/>
    <w:rsid w:val="003463A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463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63A6"/>
    <w:rPr>
      <w:rFonts w:ascii="Tahoma" w:hAnsi="Tahoma" w:cs="Tahoma"/>
      <w:sz w:val="16"/>
      <w:szCs w:val="16"/>
    </w:rPr>
  </w:style>
  <w:style w:type="table" w:customStyle="1" w:styleId="1">
    <w:name w:val="Сетка таблицы1"/>
    <w:uiPriority w:val="99"/>
    <w:rsid w:val="003463A6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">
    <w:name w:val="Основной текст_"/>
    <w:link w:val="10"/>
    <w:uiPriority w:val="99"/>
    <w:locked/>
    <w:rsid w:val="00FD08FA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Normal"/>
    <w:link w:val="a"/>
    <w:uiPriority w:val="99"/>
    <w:rsid w:val="00FD08FA"/>
    <w:pPr>
      <w:shd w:val="clear" w:color="auto" w:fill="FFFFFF"/>
      <w:spacing w:after="600" w:line="317" w:lineRule="exact"/>
    </w:pPr>
    <w:rPr>
      <w:rFonts w:cs="Times New Roman"/>
      <w:sz w:val="27"/>
      <w:szCs w:val="27"/>
      <w:lang w:eastAsia="ru-RU"/>
    </w:rPr>
  </w:style>
  <w:style w:type="paragraph" w:customStyle="1" w:styleId="2">
    <w:name w:val="Основной текст2"/>
    <w:basedOn w:val="Normal"/>
    <w:uiPriority w:val="99"/>
    <w:rsid w:val="0066219C"/>
    <w:pPr>
      <w:shd w:val="clear" w:color="auto" w:fill="FFFFFF"/>
      <w:spacing w:after="660" w:line="240" w:lineRule="atLeast"/>
      <w:ind w:hanging="340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00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210</Words>
  <Characters>1200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Лосева Е.Ю.</cp:lastModifiedBy>
  <cp:revision>7</cp:revision>
  <cp:lastPrinted>2022-09-30T07:33:00Z</cp:lastPrinted>
  <dcterms:created xsi:type="dcterms:W3CDTF">2022-09-29T09:25:00Z</dcterms:created>
  <dcterms:modified xsi:type="dcterms:W3CDTF">2022-10-04T13:54:00Z</dcterms:modified>
</cp:coreProperties>
</file>